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5" w:rsidRDefault="00651665" w:rsidP="00651665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651665" w:rsidRDefault="00651665" w:rsidP="00651665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4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65" w:rsidRDefault="00651665" w:rsidP="00651665">
      <w:pPr>
        <w:pStyle w:val="BodyText"/>
        <w:spacing w:before="9"/>
        <w:jc w:val="center"/>
        <w:rPr>
          <w:sz w:val="20"/>
        </w:rPr>
      </w:pPr>
    </w:p>
    <w:p w:rsidR="00651665" w:rsidRDefault="00651665" w:rsidP="00651665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651665" w:rsidTr="005C263B">
        <w:trPr>
          <w:trHeight w:val="377"/>
        </w:trPr>
        <w:tc>
          <w:tcPr>
            <w:tcW w:w="7875" w:type="dxa"/>
          </w:tcPr>
          <w:p w:rsidR="00651665" w:rsidRPr="004A6DB4" w:rsidRDefault="00651665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D02EC">
              <w:rPr>
                <w:rFonts w:ascii="Times New Roman" w:hAnsi="Times New Roman" w:cs="Times New Roman"/>
                <w:sz w:val="24"/>
              </w:rPr>
              <w:t xml:space="preserve">WATER SUPPLY &amp; WASTE WATER ENGINEERING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D02EC">
              <w:rPr>
                <w:rFonts w:ascii="Times New Roman" w:hAnsi="Times New Roman" w:cs="Times New Roman"/>
                <w:sz w:val="24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6133" w:type="dxa"/>
          </w:tcPr>
          <w:p w:rsidR="00651665" w:rsidRDefault="00651665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651665" w:rsidTr="005C263B">
        <w:trPr>
          <w:trHeight w:val="503"/>
        </w:trPr>
        <w:tc>
          <w:tcPr>
            <w:tcW w:w="7875" w:type="dxa"/>
          </w:tcPr>
          <w:p w:rsidR="00651665" w:rsidRDefault="00651665" w:rsidP="005C263B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MR M S KAR</w:t>
            </w:r>
          </w:p>
        </w:tc>
        <w:tc>
          <w:tcPr>
            <w:tcW w:w="6133" w:type="dxa"/>
          </w:tcPr>
          <w:p w:rsidR="00651665" w:rsidRDefault="00651665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651665" w:rsidTr="005C263B">
        <w:trPr>
          <w:trHeight w:val="396"/>
        </w:trPr>
        <w:tc>
          <w:tcPr>
            <w:tcW w:w="7875" w:type="dxa"/>
          </w:tcPr>
          <w:p w:rsidR="00651665" w:rsidRDefault="00651665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651665" w:rsidRDefault="00651665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651665" w:rsidTr="005C263B">
        <w:trPr>
          <w:trHeight w:val="316"/>
        </w:trPr>
        <w:tc>
          <w:tcPr>
            <w:tcW w:w="2696" w:type="dxa"/>
          </w:tcPr>
          <w:p w:rsidR="00651665" w:rsidRDefault="00651665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651665" w:rsidTr="005C263B">
        <w:trPr>
          <w:trHeight w:val="316"/>
        </w:trPr>
        <w:tc>
          <w:tcPr>
            <w:tcW w:w="2696" w:type="dxa"/>
          </w:tcPr>
          <w:p w:rsidR="00651665" w:rsidRDefault="00651665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651665" w:rsidRDefault="00651665" w:rsidP="00651665">
      <w:pPr>
        <w:pStyle w:val="BodyText"/>
        <w:jc w:val="center"/>
        <w:rPr>
          <w:sz w:val="20"/>
        </w:rPr>
      </w:pPr>
    </w:p>
    <w:p w:rsidR="00651665" w:rsidRDefault="00651665" w:rsidP="00651665">
      <w:pPr>
        <w:pStyle w:val="BodyText"/>
        <w:spacing w:before="8"/>
        <w:jc w:val="center"/>
        <w:rPr>
          <w:sz w:val="10"/>
        </w:rPr>
      </w:pPr>
    </w:p>
    <w:p w:rsidR="00651665" w:rsidRDefault="00651665" w:rsidP="00651665">
      <w:pPr>
        <w:jc w:val="center"/>
      </w:pPr>
    </w:p>
    <w:p w:rsidR="00651665" w:rsidRDefault="00651665">
      <w:pPr>
        <w:tabs>
          <w:tab w:val="left" w:pos="915"/>
        </w:tabs>
        <w:rPr>
          <w:rFonts w:ascii="Times New Roman" w:hAnsi="Times New Roman" w:cs="Times New Roman"/>
        </w:rPr>
      </w:pPr>
    </w:p>
    <w:p w:rsidR="00651665" w:rsidRDefault="00651665">
      <w:pPr>
        <w:tabs>
          <w:tab w:val="left" w:pos="915"/>
        </w:tabs>
        <w:rPr>
          <w:rFonts w:ascii="Times New Roman" w:hAnsi="Times New Roman" w:cs="Times New Roman"/>
        </w:rPr>
      </w:pPr>
    </w:p>
    <w:p w:rsidR="00651665" w:rsidRDefault="00651665">
      <w:pPr>
        <w:tabs>
          <w:tab w:val="left" w:pos="915"/>
        </w:tabs>
        <w:rPr>
          <w:rFonts w:ascii="Times New Roman" w:hAnsi="Times New Roman" w:cs="Times New Roman"/>
        </w:rPr>
      </w:pPr>
    </w:p>
    <w:p w:rsidR="00651665" w:rsidRDefault="00651665">
      <w:pPr>
        <w:tabs>
          <w:tab w:val="left" w:pos="915"/>
        </w:tabs>
        <w:rPr>
          <w:rFonts w:ascii="Times New Roman" w:hAnsi="Times New Roman" w:cs="Times New Roman"/>
        </w:rPr>
      </w:pPr>
    </w:p>
    <w:p w:rsidR="00783644" w:rsidRDefault="008C35FE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5417" w:type="dxa"/>
        <w:tblLayout w:type="fixed"/>
        <w:tblLook w:val="04A0"/>
      </w:tblPr>
      <w:tblGrid>
        <w:gridCol w:w="2660"/>
        <w:gridCol w:w="2268"/>
        <w:gridCol w:w="3260"/>
        <w:gridCol w:w="7229"/>
      </w:tblGrid>
      <w:tr w:rsidR="000D32BD" w:rsidTr="00AE69FE">
        <w:trPr>
          <w:cantSplit/>
          <w:trHeight w:val="1219"/>
        </w:trPr>
        <w:tc>
          <w:tcPr>
            <w:tcW w:w="2660" w:type="dxa"/>
            <w:vAlign w:val="center"/>
          </w:tcPr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528" w:type="dxa"/>
            <w:gridSpan w:val="2"/>
            <w:vAlign w:val="center"/>
          </w:tcPr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: 5th </w:t>
            </w:r>
          </w:p>
        </w:tc>
        <w:tc>
          <w:tcPr>
            <w:tcW w:w="7229" w:type="dxa"/>
            <w:vAlign w:val="center"/>
          </w:tcPr>
          <w:p w:rsidR="002139C5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Faculty:-</w:t>
            </w:r>
          </w:p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MAHAMRUTYUNJAYA SIVAPRASAD KAR</w:t>
            </w:r>
          </w:p>
        </w:tc>
      </w:tr>
      <w:tr w:rsidR="000D32BD" w:rsidTr="00AE69FE">
        <w:trPr>
          <w:cantSplit/>
          <w:trHeight w:val="1219"/>
        </w:trPr>
        <w:tc>
          <w:tcPr>
            <w:tcW w:w="2660" w:type="dxa"/>
            <w:vAlign w:val="center"/>
          </w:tcPr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Water Supply &amp; Waste Water Engineering</w:t>
            </w:r>
          </w:p>
        </w:tc>
        <w:tc>
          <w:tcPr>
            <w:tcW w:w="5528" w:type="dxa"/>
            <w:gridSpan w:val="2"/>
            <w:vAlign w:val="center"/>
          </w:tcPr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No. of Days/week class allotted : 05 period per week</w:t>
            </w:r>
          </w:p>
          <w:p w:rsidR="000D32BD" w:rsidRPr="00AE69FE" w:rsidRDefault="000D32BD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69FE"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Mon,Thu,Fri-1 Period Each &amp; Sat-2 Period</w:t>
            </w: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vAlign w:val="center"/>
          </w:tcPr>
          <w:p w:rsidR="000D32BD" w:rsidRPr="00AE69FE" w:rsidRDefault="002139C5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Date: 01-10-2021 to Date: 08-01-2021</w:t>
            </w:r>
          </w:p>
          <w:p w:rsidR="002139C5" w:rsidRPr="00AE69FE" w:rsidRDefault="002139C5" w:rsidP="00AE69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No of Weeks: 14 weeks</w:t>
            </w:r>
          </w:p>
        </w:tc>
      </w:tr>
      <w:tr w:rsidR="00BD1BC8" w:rsidTr="00AE69FE">
        <w:trPr>
          <w:cantSplit/>
          <w:trHeight w:val="1219"/>
        </w:trPr>
        <w:tc>
          <w:tcPr>
            <w:tcW w:w="2660" w:type="dxa"/>
            <w:vAlign w:val="center"/>
          </w:tcPr>
          <w:p w:rsidR="00BD1BC8" w:rsidRPr="00AE69FE" w:rsidRDefault="00BD1BC8" w:rsidP="003E0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268" w:type="dxa"/>
            <w:vAlign w:val="center"/>
          </w:tcPr>
          <w:p w:rsidR="00BD1BC8" w:rsidRPr="00AE69FE" w:rsidRDefault="00BD1BC8" w:rsidP="003E0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vAlign w:val="center"/>
          </w:tcPr>
          <w:p w:rsidR="00BD1BC8" w:rsidRPr="00AE69FE" w:rsidRDefault="00BD1BC8" w:rsidP="003E0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 w:rsidR="00BD1BC8" w:rsidRPr="00AE69FE" w:rsidRDefault="00BD1BC8" w:rsidP="003E0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BD1BC8" w:rsidTr="00AE69FE">
        <w:tc>
          <w:tcPr>
            <w:tcW w:w="26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:rsidR="00BD1BC8" w:rsidRDefault="00BD1B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Introduction to Water Supply, Quantity and Quality of water                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Necessity of treated water supply                      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Per capita demand, variation in demand and factors affecting demand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1.3 Methods of forecasting population, Numerical problems using different methods 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1.4 Impurities in water – organic and inorganic, Harmful effects of impurities 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 Analysis of water –physical, chemical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bacteriological analysis of water,  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 Water quality standards for different uses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Sources and Conveyance of water 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Surface sources – Lake, stream, river and impounded reservoir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Underground sources – aquifer type </w:t>
            </w:r>
            <w:r w:rsidR="002139C5">
              <w:rPr>
                <w:rFonts w:ascii="Times New Roman" w:hAnsi="Times New Roman" w:cs="Times New Roman"/>
                <w:sz w:val="24"/>
                <w:szCs w:val="24"/>
              </w:rPr>
              <w:t xml:space="preserve">occurrence – Infiltration gallery, </w:t>
            </w:r>
            <w:r w:rsidR="0021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infiltration well, springs, well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2139C5" w:rsidP="0021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Yield from well- methods of determination, Numerical problems using yield formulae ( deduction excluded)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A562DA" w:rsidP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Intakes – types, description of river intake, reservoir intake, canal intake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Pumps for conveyance &amp; distribution – types, selection, installation.2.6 Pipe materials – necessity, suitability, merits&amp; demerits of each type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Pr="00A562DA" w:rsidRDefault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Pipe joints – necessity, types of joints, suitability, methods of jointing, Laying of pipes – method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562DA" w:rsidRDefault="003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Treatment of water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Flow diagram of conventional water treatment system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Treatment process / units :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 Aeration ; Necessity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3.2.2 Plain Sedimentation : Necessity, working principles, Sedimentation tanks – types, essential features, operation &amp; maintenance 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 Sedimentation with coagulation: Necessity, principles of coagulation, types of coagulants,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Flash Mixer, Flocculator, Clarifier (Definition and concept only)                     3.2.4 Filtration : Necessity, principles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filters,Slow Sand Filter, Rapid Sand Filter and Pressure Filter – essential features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3.2.5 Disinfection : Necessity, methods of disinfection Chlorination – free and combined chlorine demand, 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chlorine, residual chlorine, pre-chlorination, break point chlorination, super-chlorination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 w:rsidP="0017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3.2.6 Softening of water – Necessity, Methods of softening – Lime soda process and Ion exchange method 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Distribution system And Appurtenance in distribution system: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General requirements, types of distribution system-gravity, direct and combined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Methods of supply – intermittent and continuous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Distribution system layout – types, comparison, suitability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Valves-types, features, uses, purpose-sluice valves, check valves, air valves, scour valves, Fire hydrants, Water meters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562DA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 w:rsidR="00B527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Water supply </w:t>
            </w:r>
            <w:r w:rsidR="00A56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lumbing in building 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cr/>
              <w:t>5.1 Method of connection from</w:t>
            </w:r>
            <w:r w:rsidR="00A562DA">
              <w:rPr>
                <w:rFonts w:ascii="Times New Roman" w:eastAsia="Times New Roman" w:hAnsi="Times New Roman" w:cs="Times New Roman"/>
                <w:color w:val="000000"/>
              </w:rPr>
              <w:t xml:space="preserve"> water mains to building supply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 General layout of plumbing arrangement for water supply in single storied,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Plumbing arrangement for water supply in  multi-storied building as per I.S. code. 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 B: WASTE WATER ENGINEERING</w:t>
            </w:r>
          </w:p>
          <w:p w:rsidR="00BD1BC8" w:rsidRDefault="00BD1BC8" w:rsidP="00B5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Introduction</w:t>
            </w:r>
            <w:r w:rsidR="00B5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Aims and objectives of sanitary engineering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Definition of terms related to sanitary engineering</w:t>
            </w:r>
          </w:p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 Systems of collection of wastes– Conservancy and </w:t>
            </w:r>
            <w:r w:rsidR="00A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 Carriage </w:t>
            </w:r>
            <w:r w:rsidR="00A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System –features, comparison, suitability</w:t>
            </w:r>
            <w:r w:rsidR="00A562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Internal Assessment Test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 w:rsidP="003E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Internal Assessment Test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3E09F2" w:rsidRDefault="003E09F2" w:rsidP="003E09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Quantity and Quality of sewage</w:t>
            </w:r>
          </w:p>
          <w:p w:rsidR="003E09F2" w:rsidRDefault="003E09F2" w:rsidP="003E09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 Quantity of sanitary sewage – domestic &amp; industrial sewage, variation in sewage flow, numerical problem on computation quantity of sanitary sewage.</w:t>
            </w:r>
          </w:p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7.2 Computation of size of sewer, application of Chazy’s formula, Limiting velocities of flow : self-cleaning and scouring 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7.3 General importance, strength of sewage, Characteristics of sewage-physical, chemical &amp; biological 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B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 Concept of sewage sampling, tests for – solids, pH, dissolved oxygen, BOD,COD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562DA" w:rsidRDefault="00A562DA" w:rsidP="00A56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Sewerage system           </w:t>
            </w:r>
          </w:p>
          <w:p w:rsidR="00BD1BC8" w:rsidRDefault="00A562DA" w:rsidP="00A56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Types of system-separate, combined, partially separate features, comparison between the types, suitability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A562DA" w:rsidP="00A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Shapes of sewer – rectangular, circular, avoid-features, suitability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 w:rsidP="00A562DA">
            <w:pPr>
              <w:tabs>
                <w:tab w:val="left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Laying of sewer-setting out sewer alignment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562DA" w:rsidRDefault="00A562DA" w:rsidP="00A56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Sewer appurtenances and Sewage Disposal:</w:t>
            </w:r>
          </w:p>
          <w:p w:rsidR="00BD1BC8" w:rsidRDefault="00A562DA" w:rsidP="00A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Manholes and Lamp holes – types, features, location, function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Inlets, Grease &amp; oil trap features, location, function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Storm regulator, inverted siphon – features, location, function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 Disposal on land – sewage farming, sewage application and dosing,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sewage sickness-causes and remedies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Disposal by dilution – standards for disposal in different types of water bodies, self purification of stream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562DA" w:rsidRDefault="00A562DA" w:rsidP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Sewage treatment :  </w:t>
            </w:r>
          </w:p>
          <w:p w:rsidR="00BD1BC8" w:rsidRDefault="00A562DA" w:rsidP="00A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Principles of treatment, flow diagram of conventional treatment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268" w:type="dxa"/>
            <w:vAlign w:val="center"/>
          </w:tcPr>
          <w:p w:rsidR="00BD1BC8" w:rsidRDefault="00BD1BC8" w:rsidP="00A5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562DA" w:rsidP="00A5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Primary treatment – necessity, principles, essential features, functions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E69FE" w:rsidRDefault="00A562DA" w:rsidP="00FD5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 Secondary treatment – necessity, principles, essential features, functions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58A6" w:rsidRDefault="00FD58A6" w:rsidP="00FD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Sanitary plumbing for building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</w:t>
            </w:r>
          </w:p>
          <w:p w:rsidR="00FD58A6" w:rsidRPr="00FD58A6" w:rsidRDefault="00FD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Requirements of building drainage, layout of lavatory blocks in residential buildings, layout of building drainage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AE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BD1BC8" w:rsidTr="00AE69FE">
        <w:tc>
          <w:tcPr>
            <w:tcW w:w="2660" w:type="dxa"/>
            <w:vMerge w:val="restart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03/01/2022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Plumbing arrangement of single storied &amp; multi storied building as per I.S. code practice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06/01/2022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Sanitary fixtures – features, function, and maintenance and fixing of the fixtures – water closets, flushing cisterns, urinals, inspection chambers, traps, anti-syphonage pipe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07/01/2022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D1BC8" w:rsidRDefault="003E09F2">
            <w:r>
              <w:t>Revision</w:t>
            </w:r>
          </w:p>
        </w:tc>
      </w:tr>
      <w:tr w:rsidR="00BD1BC8" w:rsidTr="00AE69FE">
        <w:tc>
          <w:tcPr>
            <w:tcW w:w="2660" w:type="dxa"/>
            <w:vMerge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3260" w:type="dxa"/>
            <w:vAlign w:val="center"/>
          </w:tcPr>
          <w:p w:rsidR="00BD1BC8" w:rsidRDefault="00BD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BD1BC8" w:rsidRDefault="003E09F2">
            <w:r>
              <w:t xml:space="preserve">Previous Year Question Discussion  </w:t>
            </w:r>
          </w:p>
        </w:tc>
      </w:tr>
    </w:tbl>
    <w:p w:rsidR="00A42D9E" w:rsidRDefault="00A42D9E">
      <w:pPr>
        <w:rPr>
          <w:rFonts w:ascii="Times New Roman" w:hAnsi="Times New Roman" w:cs="Times New Roman"/>
        </w:rPr>
      </w:pPr>
    </w:p>
    <w:p w:rsidR="00A42D9E" w:rsidRDefault="00A42D9E" w:rsidP="00A42D9E">
      <w:pPr>
        <w:rPr>
          <w:rFonts w:ascii="Times New Roman" w:hAnsi="Times New Roman" w:cs="Times New Roman"/>
        </w:rPr>
      </w:pPr>
    </w:p>
    <w:p w:rsidR="00783644" w:rsidRPr="00A42D9E" w:rsidRDefault="00A42D9E" w:rsidP="00A42D9E">
      <w:pPr>
        <w:tabs>
          <w:tab w:val="left" w:pos="12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83644" w:rsidRPr="00A42D9E" w:rsidSect="00651665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F6" w:rsidRDefault="008540F6">
      <w:pPr>
        <w:spacing w:after="0" w:line="240" w:lineRule="auto"/>
      </w:pPr>
      <w:r>
        <w:separator/>
      </w:r>
    </w:p>
  </w:endnote>
  <w:endnote w:type="continuationSeparator" w:id="1">
    <w:p w:rsidR="008540F6" w:rsidRDefault="0085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F6" w:rsidRDefault="008540F6">
      <w:pPr>
        <w:spacing w:after="0" w:line="240" w:lineRule="auto"/>
      </w:pPr>
      <w:r>
        <w:separator/>
      </w:r>
    </w:p>
  </w:footnote>
  <w:footnote w:type="continuationSeparator" w:id="1">
    <w:p w:rsidR="008540F6" w:rsidRDefault="0085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82" w:rsidRDefault="00EE4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EE4A82" w:rsidRDefault="00EE4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EE4A82" w:rsidRDefault="00EE4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644"/>
    <w:rsid w:val="000D32BD"/>
    <w:rsid w:val="00177113"/>
    <w:rsid w:val="002139C5"/>
    <w:rsid w:val="002C1DAA"/>
    <w:rsid w:val="00323A9A"/>
    <w:rsid w:val="00340AC0"/>
    <w:rsid w:val="003E09F2"/>
    <w:rsid w:val="00420F96"/>
    <w:rsid w:val="00467965"/>
    <w:rsid w:val="005F6914"/>
    <w:rsid w:val="00651665"/>
    <w:rsid w:val="00736CDC"/>
    <w:rsid w:val="00752D5F"/>
    <w:rsid w:val="00783644"/>
    <w:rsid w:val="008540F6"/>
    <w:rsid w:val="00865FAC"/>
    <w:rsid w:val="008C35FE"/>
    <w:rsid w:val="00A42D9E"/>
    <w:rsid w:val="00A562DA"/>
    <w:rsid w:val="00AE1009"/>
    <w:rsid w:val="00AE69FE"/>
    <w:rsid w:val="00B0284F"/>
    <w:rsid w:val="00B14B66"/>
    <w:rsid w:val="00B527CC"/>
    <w:rsid w:val="00BD1BC8"/>
    <w:rsid w:val="00C52A9C"/>
    <w:rsid w:val="00D4203E"/>
    <w:rsid w:val="00EE4A82"/>
    <w:rsid w:val="00FC37FC"/>
    <w:rsid w:val="00FD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6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96"/>
  </w:style>
  <w:style w:type="paragraph" w:styleId="Footer">
    <w:name w:val="footer"/>
    <w:basedOn w:val="Normal"/>
    <w:link w:val="FooterChar"/>
    <w:uiPriority w:val="99"/>
    <w:rsid w:val="004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96"/>
  </w:style>
  <w:style w:type="table" w:styleId="TableGrid">
    <w:name w:val="Table Grid"/>
    <w:basedOn w:val="TableNormal"/>
    <w:uiPriority w:val="59"/>
    <w:rsid w:val="00420F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5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516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51665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65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8</cp:revision>
  <dcterms:created xsi:type="dcterms:W3CDTF">2021-10-26T16:11:00Z</dcterms:created>
  <dcterms:modified xsi:type="dcterms:W3CDTF">2023-01-16T10:05:00Z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03489454b71240e3b81cea55958fcd4c</vt:lpwstr>
  </property>
</Properties>
</file>