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04" w:rsidRDefault="00235604" w:rsidP="00235604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235604" w:rsidRDefault="00235604" w:rsidP="00235604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04" w:rsidRDefault="00235604" w:rsidP="00235604">
      <w:pPr>
        <w:pStyle w:val="BodyText"/>
        <w:spacing w:before="9"/>
        <w:jc w:val="center"/>
        <w:rPr>
          <w:sz w:val="20"/>
        </w:rPr>
      </w:pPr>
    </w:p>
    <w:p w:rsidR="00235604" w:rsidRDefault="00235604" w:rsidP="00235604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235604" w:rsidTr="00D609D2">
        <w:trPr>
          <w:trHeight w:val="377"/>
        </w:trPr>
        <w:tc>
          <w:tcPr>
            <w:tcW w:w="7875" w:type="dxa"/>
          </w:tcPr>
          <w:p w:rsidR="00235604" w:rsidRDefault="00235604" w:rsidP="00235604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235604">
              <w:rPr>
                <w:rFonts w:ascii="Times New Roman"/>
                <w:sz w:val="24"/>
              </w:rPr>
              <w:t xml:space="preserve">HYDRAULICS &amp; IRRIGATION ENGINEERING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2)</w:t>
            </w:r>
          </w:p>
        </w:tc>
        <w:tc>
          <w:tcPr>
            <w:tcW w:w="6133" w:type="dxa"/>
          </w:tcPr>
          <w:p w:rsidR="00235604" w:rsidRDefault="00235604" w:rsidP="00D609D2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235604" w:rsidTr="00D609D2">
        <w:trPr>
          <w:trHeight w:val="503"/>
        </w:trPr>
        <w:tc>
          <w:tcPr>
            <w:tcW w:w="7875" w:type="dxa"/>
          </w:tcPr>
          <w:p w:rsidR="00235604" w:rsidRDefault="00235604" w:rsidP="00D609D2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235604">
              <w:rPr>
                <w:rFonts w:ascii="Times New Roman"/>
                <w:sz w:val="24"/>
              </w:rPr>
              <w:t>SANDHYARANI  BARIK</w:t>
            </w:r>
          </w:p>
        </w:tc>
        <w:tc>
          <w:tcPr>
            <w:tcW w:w="6133" w:type="dxa"/>
          </w:tcPr>
          <w:p w:rsidR="00235604" w:rsidRDefault="00235604" w:rsidP="00D609D2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235604" w:rsidTr="00D609D2">
        <w:trPr>
          <w:trHeight w:val="396"/>
        </w:trPr>
        <w:tc>
          <w:tcPr>
            <w:tcW w:w="7875" w:type="dxa"/>
          </w:tcPr>
          <w:p w:rsidR="00235604" w:rsidRDefault="00235604" w:rsidP="00D609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235604" w:rsidRDefault="00235604" w:rsidP="00D609D2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235604" w:rsidTr="00D609D2">
        <w:trPr>
          <w:trHeight w:val="316"/>
        </w:trPr>
        <w:tc>
          <w:tcPr>
            <w:tcW w:w="2696" w:type="dxa"/>
          </w:tcPr>
          <w:p w:rsidR="00235604" w:rsidRDefault="00235604" w:rsidP="00D609D2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235604" w:rsidTr="00D609D2">
        <w:trPr>
          <w:trHeight w:val="316"/>
        </w:trPr>
        <w:tc>
          <w:tcPr>
            <w:tcW w:w="2696" w:type="dxa"/>
          </w:tcPr>
          <w:p w:rsidR="00235604" w:rsidRDefault="00235604" w:rsidP="00D609D2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235604" w:rsidRDefault="00235604" w:rsidP="00235604">
      <w:pPr>
        <w:pStyle w:val="BodyText"/>
        <w:jc w:val="center"/>
        <w:rPr>
          <w:sz w:val="20"/>
        </w:rPr>
      </w:pPr>
    </w:p>
    <w:p w:rsidR="00235604" w:rsidRDefault="00235604" w:rsidP="00235604">
      <w:pPr>
        <w:pStyle w:val="BodyText"/>
        <w:spacing w:before="8"/>
        <w:jc w:val="center"/>
        <w:rPr>
          <w:sz w:val="10"/>
        </w:rPr>
      </w:pPr>
    </w:p>
    <w:p w:rsidR="00235604" w:rsidRDefault="00235604" w:rsidP="00235604">
      <w:pPr>
        <w:jc w:val="center"/>
      </w:pPr>
    </w:p>
    <w:p w:rsidR="00235604" w:rsidRDefault="00235604" w:rsidP="00235604"/>
    <w:p w:rsidR="00235604" w:rsidRDefault="00235604">
      <w:pPr>
        <w:tabs>
          <w:tab w:val="left" w:pos="915"/>
        </w:tabs>
        <w:rPr>
          <w:rFonts w:ascii="Times New Roman" w:hAnsi="Times New Roman" w:cs="Times New Roman"/>
        </w:rPr>
      </w:pPr>
    </w:p>
    <w:p w:rsidR="00235604" w:rsidRDefault="00235604">
      <w:pPr>
        <w:tabs>
          <w:tab w:val="left" w:pos="915"/>
        </w:tabs>
        <w:rPr>
          <w:rFonts w:ascii="Times New Roman" w:hAnsi="Times New Roman" w:cs="Times New Roman"/>
        </w:rPr>
      </w:pPr>
    </w:p>
    <w:p w:rsidR="00235604" w:rsidRDefault="00235604">
      <w:pPr>
        <w:tabs>
          <w:tab w:val="left" w:pos="915"/>
        </w:tabs>
        <w:rPr>
          <w:rFonts w:ascii="Times New Roman" w:hAnsi="Times New Roman" w:cs="Times New Roman"/>
        </w:rPr>
      </w:pPr>
    </w:p>
    <w:p w:rsidR="00235604" w:rsidRDefault="00235604">
      <w:pPr>
        <w:tabs>
          <w:tab w:val="left" w:pos="915"/>
        </w:tabs>
        <w:rPr>
          <w:rFonts w:ascii="Times New Roman" w:hAnsi="Times New Roman" w:cs="Times New Roman"/>
        </w:rPr>
      </w:pPr>
    </w:p>
    <w:p w:rsidR="00235604" w:rsidRDefault="00235604">
      <w:pPr>
        <w:tabs>
          <w:tab w:val="left" w:pos="915"/>
        </w:tabs>
        <w:rPr>
          <w:rFonts w:ascii="Times New Roman" w:hAnsi="Times New Roman" w:cs="Times New Roman"/>
        </w:rPr>
      </w:pPr>
    </w:p>
    <w:p w:rsidR="009B22AD" w:rsidRDefault="009B22AD">
      <w:pPr>
        <w:tabs>
          <w:tab w:val="left" w:pos="915"/>
        </w:tabs>
        <w:rPr>
          <w:rFonts w:ascii="Times New Roman" w:hAnsi="Times New Roman" w:cs="Times New Roman"/>
        </w:rPr>
      </w:pPr>
    </w:p>
    <w:tbl>
      <w:tblPr>
        <w:tblStyle w:val="TableGrid"/>
        <w:tblW w:w="15559" w:type="dxa"/>
        <w:tblLayout w:type="fixed"/>
        <w:tblLook w:val="04A0"/>
      </w:tblPr>
      <w:tblGrid>
        <w:gridCol w:w="2518"/>
        <w:gridCol w:w="2410"/>
        <w:gridCol w:w="2551"/>
        <w:gridCol w:w="8080"/>
      </w:tblGrid>
      <w:tr w:rsidR="004F0149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961" w:type="dxa"/>
            <w:gridSpan w:val="2"/>
            <w:vAlign w:val="center"/>
          </w:tcPr>
          <w:p w:rsidR="004F0149" w:rsidRPr="00A2768A" w:rsidRDefault="003C4BBC" w:rsidP="00A276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 w:rsidR="004F0149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ster:</w:t>
            </w:r>
            <w:r w:rsidR="001D6E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6E85" w:rsidRPr="001D6E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8080" w:type="dxa"/>
            <w:vAlign w:val="center"/>
          </w:tcPr>
          <w:p w:rsidR="004F0149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</w:p>
          <w:p w:rsidR="001D6E85" w:rsidRPr="00A2768A" w:rsidRDefault="001D6E85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SANDHYARANI  BARIK</w:t>
            </w:r>
          </w:p>
        </w:tc>
      </w:tr>
      <w:tr w:rsidR="004F0149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4F0149" w:rsidRPr="00A2768A" w:rsidRDefault="004F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4F0149" w:rsidRPr="00A2768A" w:rsidRDefault="001D6E85" w:rsidP="0043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Th-2(Hydraulics &amp; Irrigation </w:t>
            </w:r>
            <w:r w:rsidR="00AF4B6A">
              <w:rPr>
                <w:rFonts w:ascii="Times New Roman" w:hAnsi="Times New Roman" w:cs="Times New Roman"/>
                <w:b/>
                <w:sz w:val="24"/>
                <w:szCs w:val="24"/>
              </w:rPr>
              <w:t>Engineering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  <w:vAlign w:val="center"/>
          </w:tcPr>
          <w:p w:rsidR="001D6E85" w:rsidRDefault="004F0149" w:rsidP="00DE06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Days / week class allotted: </w:t>
            </w:r>
            <w:r w:rsidR="003C4BBC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period per week ( </w:t>
            </w:r>
            <w:r w:rsidR="001D6E85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  <w:r w:rsidR="0071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-2period</w:t>
            </w:r>
            <w:r w:rsidR="00A2768A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D6E85">
              <w:rPr>
                <w:rFonts w:ascii="Times New Roman" w:hAnsi="Times New Roman" w:cs="Times New Roman"/>
                <w:b/>
                <w:sz w:val="24"/>
                <w:szCs w:val="24"/>
              </w:rPr>
              <w:t>Wed-2 period</w:t>
            </w:r>
            <w:r w:rsidR="00496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F0149" w:rsidRPr="00A2768A" w:rsidRDefault="001D6E85" w:rsidP="00DE06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  <w:r w:rsidR="00A2768A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-- 1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  <w:r w:rsidR="003C4BBC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8080" w:type="dxa"/>
            <w:vAlign w:val="center"/>
          </w:tcPr>
          <w:p w:rsidR="004F0149" w:rsidRPr="00A2768A" w:rsidRDefault="003C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From Date : 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 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  <w:p w:rsidR="003C4BBC" w:rsidRPr="00A2768A" w:rsidRDefault="003C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</w:t>
            </w:r>
          </w:p>
        </w:tc>
      </w:tr>
      <w:tr w:rsidR="00DE066C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0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DE066C" w:rsidRPr="00A2768A" w:rsidRDefault="00DE066C" w:rsidP="00C654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080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8929B0" w:rsidTr="0025407D">
        <w:trPr>
          <w:trHeight w:val="779"/>
        </w:trPr>
        <w:tc>
          <w:tcPr>
            <w:tcW w:w="2518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8929B0" w:rsidRDefault="008929B0" w:rsidP="008929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84A6D">
              <w:rPr>
                <w:rFonts w:ascii="Times New Roman" w:hAnsi="Times New Roman" w:cs="Times New Roman"/>
                <w:b/>
              </w:rPr>
              <w:t>PART :A (Hydraulics)</w:t>
            </w:r>
          </w:p>
          <w:p w:rsidR="008929B0" w:rsidRPr="00E84A6D" w:rsidRDefault="008929B0" w:rsidP="008929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929B0" w:rsidRPr="00E84A6D" w:rsidRDefault="008929B0" w:rsidP="008929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84A6D">
              <w:rPr>
                <w:rFonts w:ascii="Times New Roman" w:hAnsi="Times New Roman" w:cs="Times New Roman"/>
                <w:b/>
              </w:rPr>
              <w:t>1.HYDROSTATICS:</w:t>
            </w:r>
          </w:p>
          <w:p w:rsidR="008929B0" w:rsidRDefault="008929B0" w:rsidP="00892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Properties of  fluid: Density, specific gravity, surface tension</w:t>
            </w: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Capillarity, Viscosity and their uses</w:t>
            </w:r>
          </w:p>
        </w:tc>
      </w:tr>
      <w:tr w:rsidR="008929B0" w:rsidTr="00093E77">
        <w:trPr>
          <w:trHeight w:val="980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Pressure and its measurement: Intensity of pressure, atmospheric pressure, gauge pressure, absolute pressure and vacuum pressure, relationship between atmospheric pressure, gauge pressure and absolute pressure </w:t>
            </w: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Pressure head and pressure gauges</w:t>
            </w:r>
          </w:p>
        </w:tc>
      </w:tr>
      <w:tr w:rsidR="008929B0" w:rsidTr="004343F7"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Pressure exerted on an immersed surface: Total pressure, resultant pressure</w:t>
            </w:r>
          </w:p>
        </w:tc>
      </w:tr>
      <w:tr w:rsidR="008929B0" w:rsidTr="00093E77">
        <w:trPr>
          <w:trHeight w:val="413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expression for total pressure exerted on horizontal and vertical surface</w:t>
            </w: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KINEMATICS OF FLUID FLOW: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2.1Basic equation of fid flow ad their applications: Rate of discharge, equation of continuity of liquid flow, Total energy of a liquid in motion –Potential, kinetic and pressure</w:t>
            </w:r>
          </w:p>
        </w:tc>
      </w:tr>
      <w:tr w:rsidR="008929B0" w:rsidTr="004830A0">
        <w:trPr>
          <w:trHeight w:val="620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30/03/2022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TEST 1</w:t>
            </w: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Bernoulli’s theorem and its limitations practical application of Bernoulli’s equation.</w:t>
            </w:r>
          </w:p>
        </w:tc>
      </w:tr>
      <w:tr w:rsidR="008929B0" w:rsidTr="004343F7"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Flow over notches and weirs: notches, weirs, types of notches and weirs, Discharge through different types of notches and weirs –their applications.</w:t>
            </w:r>
          </w:p>
        </w:tc>
      </w:tr>
      <w:tr w:rsidR="008929B0" w:rsidTr="00824BB9">
        <w:trPr>
          <w:trHeight w:val="647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2.3Types of flow through pipes: Uniform and non uniform; laminar and turbulent; steady and unsteady; Reynolds number and its applications</w:t>
            </w:r>
          </w:p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Losses of heads of liquid flowing throw pipes: Different types of major and minor losses</w:t>
            </w: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Simple numerical problems on losses due to friction using Darcy’s equation, Total energy lines and hydraulic gradient lines</w:t>
            </w:r>
          </w:p>
        </w:tc>
      </w:tr>
      <w:tr w:rsidR="008929B0" w:rsidTr="004343F7"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Flow through open channels: Types of channel cross sections-Rectangular trapezoidal and circular, Discharge formula  Chezy’s and manning’s equation</w:t>
            </w: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Best economical section</w:t>
            </w:r>
          </w:p>
        </w:tc>
      </w:tr>
      <w:tr w:rsidR="008929B0" w:rsidTr="004343F7"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Pr="00E84A6D" w:rsidRDefault="008929B0" w:rsidP="008929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6D">
              <w:rPr>
                <w:rFonts w:ascii="Times New Roman" w:hAnsi="Times New Roman" w:cs="Times New Roman"/>
                <w:b/>
                <w:sz w:val="24"/>
                <w:szCs w:val="24"/>
              </w:rPr>
              <w:t>PART- B(Irrigation engineering)</w:t>
            </w:r>
          </w:p>
          <w:p w:rsidR="008929B0" w:rsidRPr="00E84A6D" w:rsidRDefault="008929B0" w:rsidP="008929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HYDROLOGY</w:t>
            </w:r>
          </w:p>
          <w:p w:rsidR="008929B0" w:rsidRDefault="008929B0" w:rsidP="00892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1.1Hydrology cycle </w:t>
            </w:r>
          </w:p>
          <w:p w:rsidR="008929B0" w:rsidRDefault="008929B0" w:rsidP="00892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1.2Rainfall:Types, Intensity, hyetograph </w:t>
            </w:r>
          </w:p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Estimation of rainfall, rain gauges, its types</w:t>
            </w:r>
          </w:p>
        </w:tc>
      </w:tr>
      <w:tr w:rsidR="008929B0" w:rsidTr="009762DC">
        <w:trPr>
          <w:trHeight w:val="368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Concept of catchment area, types, runoff, estimation of flood discharge by dickens and Ryve’s formula</w:t>
            </w:r>
          </w:p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Pr="00E84A6D" w:rsidRDefault="008929B0" w:rsidP="008929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WATER REQUIREMENT OF CROPS:</w:t>
            </w:r>
          </w:p>
          <w:p w:rsidR="008929B0" w:rsidRDefault="008929B0" w:rsidP="00892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2.1Defination of irrigation, Necessity, benefits of irrigation, types of irrigation</w:t>
            </w:r>
          </w:p>
          <w:p w:rsidR="008929B0" w:rsidRDefault="008929B0" w:rsidP="00892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2.2Crop season</w:t>
            </w:r>
          </w:p>
          <w:p w:rsidR="008929B0" w:rsidRPr="00F42D71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Duty, delta and base period and their relationship, overlap allowances. Kharif as Rabi crops</w:t>
            </w:r>
          </w:p>
        </w:tc>
      </w:tr>
      <w:tr w:rsidR="008929B0" w:rsidTr="004343F7"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Gross command area, culturable command area, intensity of irrigation, Irrigable area, Time factor, crop ratio</w:t>
            </w:r>
          </w:p>
          <w:p w:rsidR="008929B0" w:rsidRPr="00E84A6D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LOW IRRGATION:</w:t>
            </w:r>
          </w:p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Canal irrigation, types of canals, loss of water in canals</w:t>
            </w:r>
          </w:p>
        </w:tc>
      </w:tr>
      <w:tr w:rsidR="008929B0" w:rsidTr="008F33AB">
        <w:trPr>
          <w:trHeight w:val="575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Test </w:t>
            </w:r>
          </w:p>
        </w:tc>
      </w:tr>
      <w:tr w:rsidR="008929B0" w:rsidTr="00F42D71">
        <w:trPr>
          <w:trHeight w:val="1088"/>
        </w:trPr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3.2Perenial irrigation</w:t>
            </w:r>
          </w:p>
          <w:p w:rsidR="008929B0" w:rsidRPr="00084937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Different components of irrigation canal and their 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 Sketches of different canal cross sections</w:t>
            </w:r>
          </w:p>
        </w:tc>
      </w:tr>
      <w:tr w:rsidR="008929B0" w:rsidTr="00084937">
        <w:trPr>
          <w:trHeight w:val="377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 Classifications of canals according to their alignment, various types of canal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lining-advantages and disadvantages</w:t>
            </w: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Pr="008A4F0E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INTERNAL ASSESMENT</w:t>
            </w:r>
          </w:p>
        </w:tc>
      </w:tr>
      <w:tr w:rsidR="008929B0" w:rsidTr="008F33AB">
        <w:trPr>
          <w:trHeight w:val="908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WATER LOGGING AND DRAINAGE:</w:t>
            </w:r>
          </w:p>
          <w:p w:rsidR="008929B0" w:rsidRPr="008F33AB" w:rsidRDefault="008929B0" w:rsidP="0089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Causes and effect of Water logging, detection, prevention and remedies</w:t>
            </w:r>
          </w:p>
        </w:tc>
      </w:tr>
      <w:tr w:rsidR="008929B0" w:rsidTr="008F33AB">
        <w:trPr>
          <w:trHeight w:val="1097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929B0" w:rsidRPr="00E84A6D" w:rsidRDefault="008929B0" w:rsidP="008929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IVERSION HEAD WORK AND REGULATORY STRUCTURE:</w:t>
            </w:r>
          </w:p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Necessity and objective of diversion head work, weirs and barrages </w:t>
            </w: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5.2General layout, function different part of barrage </w:t>
            </w:r>
          </w:p>
          <w:p w:rsidR="008929B0" w:rsidRDefault="008929B0" w:rsidP="00892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Silting and scouring </w:t>
            </w:r>
          </w:p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Function of regulatory structures</w:t>
            </w:r>
          </w:p>
        </w:tc>
      </w:tr>
      <w:tr w:rsidR="008929B0" w:rsidTr="001B51FC">
        <w:trPr>
          <w:trHeight w:val="800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Pr="00E84A6D" w:rsidRDefault="008929B0" w:rsidP="008929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.CROSS DRAINAGE WORK</w:t>
            </w:r>
            <w:r w:rsidRPr="00E84A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Function and necessity of Cross drainage works-aqueduct</w:t>
            </w:r>
          </w:p>
        </w:tc>
      </w:tr>
      <w:tr w:rsidR="008929B0" w:rsidTr="0058532E">
        <w:trPr>
          <w:trHeight w:val="440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Siphon, super passage,  level crossing</w:t>
            </w: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Concept of each with help of neat sketch</w:t>
            </w:r>
          </w:p>
        </w:tc>
      </w:tr>
      <w:tr w:rsidR="008929B0" w:rsidTr="004343F7"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Pr="00E84A6D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84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929B0" w:rsidRPr="006F272D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7.1Necssity of storage reservoirs, types of dams</w:t>
            </w:r>
          </w:p>
        </w:tc>
      </w:tr>
      <w:tr w:rsidR="008929B0" w:rsidTr="0058532E">
        <w:trPr>
          <w:trHeight w:val="377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929B0" w:rsidRPr="006F272D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TEST-3</w:t>
            </w:r>
          </w:p>
        </w:tc>
      </w:tr>
      <w:tr w:rsidR="008929B0" w:rsidTr="004343F7"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Earthen dams: Types  description, causes failure and protection measures</w:t>
            </w:r>
          </w:p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 Gravity dams: Types  description, causes failure and protection measures</w:t>
            </w:r>
          </w:p>
        </w:tc>
      </w:tr>
      <w:tr w:rsidR="008929B0" w:rsidTr="004343F7"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 Spill ways-types (with sketches) and necessity</w:t>
            </w:r>
          </w:p>
          <w:p w:rsidR="008929B0" w:rsidRPr="00E84A6D" w:rsidRDefault="008929B0" w:rsidP="008929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6D">
              <w:rPr>
                <w:rFonts w:ascii="Times New Roman" w:hAnsi="Times New Roman" w:cs="Times New Roman"/>
                <w:b/>
                <w:sz w:val="24"/>
                <w:szCs w:val="24"/>
              </w:rPr>
              <w:t>PART-A</w:t>
            </w:r>
          </w:p>
          <w:p w:rsidR="008929B0" w:rsidRPr="00E84A6D" w:rsidRDefault="008929B0" w:rsidP="008929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6D">
              <w:rPr>
                <w:rFonts w:ascii="Times New Roman" w:hAnsi="Times New Roman" w:cs="Times New Roman"/>
                <w:b/>
                <w:sz w:val="24"/>
                <w:szCs w:val="24"/>
              </w:rPr>
              <w:t>3. PUMPS:</w:t>
            </w:r>
          </w:p>
          <w:p w:rsidR="008929B0" w:rsidRDefault="008929B0" w:rsidP="0089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types of pumps</w:t>
            </w:r>
          </w:p>
        </w:tc>
      </w:tr>
      <w:tr w:rsidR="008929B0" w:rsidTr="006F272D">
        <w:trPr>
          <w:trHeight w:val="422"/>
        </w:trPr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929B0" w:rsidRDefault="008929B0" w:rsidP="00892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Centrifugal pumps: Basic principles, operation, Centrifugal pumps: discharge, horse power and efficiency</w:t>
            </w:r>
          </w:p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Reciprocating pumps: types, operation, discharge, horse power and efficiency</w:t>
            </w:r>
          </w:p>
        </w:tc>
      </w:tr>
      <w:tr w:rsidR="008929B0" w:rsidTr="00951C3C">
        <w:trPr>
          <w:trHeight w:val="494"/>
        </w:trPr>
        <w:tc>
          <w:tcPr>
            <w:tcW w:w="2518" w:type="dxa"/>
            <w:vMerge w:val="restart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8929B0" w:rsidTr="004343F7"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08/06/2022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929B0" w:rsidRDefault="008929B0" w:rsidP="008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8929B0" w:rsidTr="004343F7">
        <w:tc>
          <w:tcPr>
            <w:tcW w:w="2518" w:type="dxa"/>
            <w:vMerge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10/06/2022</w:t>
            </w:r>
          </w:p>
        </w:tc>
        <w:tc>
          <w:tcPr>
            <w:tcW w:w="2551" w:type="dxa"/>
            <w:vAlign w:val="center"/>
          </w:tcPr>
          <w:p w:rsidR="008929B0" w:rsidRDefault="008929B0" w:rsidP="008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929B0" w:rsidRPr="009A4952" w:rsidRDefault="008929B0" w:rsidP="0089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YEAR QUESTION DISCUSSION</w:t>
            </w:r>
          </w:p>
        </w:tc>
      </w:tr>
    </w:tbl>
    <w:p w:rsidR="009B22AD" w:rsidRDefault="009B22AD" w:rsidP="00F30E18">
      <w:pPr>
        <w:rPr>
          <w:rFonts w:ascii="Times New Roman" w:hAnsi="Times New Roman" w:cs="Times New Roman"/>
        </w:rPr>
      </w:pPr>
    </w:p>
    <w:sectPr w:rsidR="009B22AD" w:rsidSect="00235604">
      <w:head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5A" w:rsidRDefault="008B7C5A">
      <w:pPr>
        <w:spacing w:after="0" w:line="240" w:lineRule="auto"/>
      </w:pPr>
      <w:r>
        <w:separator/>
      </w:r>
    </w:p>
  </w:endnote>
  <w:endnote w:type="continuationSeparator" w:id="1">
    <w:p w:rsidR="008B7C5A" w:rsidRDefault="008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5A" w:rsidRDefault="008B7C5A">
      <w:pPr>
        <w:spacing w:after="0" w:line="240" w:lineRule="auto"/>
      </w:pPr>
      <w:r>
        <w:separator/>
      </w:r>
    </w:p>
  </w:footnote>
  <w:footnote w:type="continuationSeparator" w:id="1">
    <w:p w:rsidR="008B7C5A" w:rsidRDefault="008B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5A0"/>
    <w:multiLevelType w:val="hybridMultilevel"/>
    <w:tmpl w:val="E736839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AD"/>
    <w:rsid w:val="00014E3F"/>
    <w:rsid w:val="00084937"/>
    <w:rsid w:val="00093E77"/>
    <w:rsid w:val="000D58F6"/>
    <w:rsid w:val="0018233E"/>
    <w:rsid w:val="0018412D"/>
    <w:rsid w:val="001B51FC"/>
    <w:rsid w:val="001D6E85"/>
    <w:rsid w:val="00205C3A"/>
    <w:rsid w:val="00212E03"/>
    <w:rsid w:val="00213878"/>
    <w:rsid w:val="00235604"/>
    <w:rsid w:val="0025522D"/>
    <w:rsid w:val="002A6C1F"/>
    <w:rsid w:val="002E7ECB"/>
    <w:rsid w:val="002F12B7"/>
    <w:rsid w:val="0031270E"/>
    <w:rsid w:val="003158EF"/>
    <w:rsid w:val="0031640E"/>
    <w:rsid w:val="003869FB"/>
    <w:rsid w:val="003913AF"/>
    <w:rsid w:val="003C4BBC"/>
    <w:rsid w:val="00416DAE"/>
    <w:rsid w:val="004343F7"/>
    <w:rsid w:val="00440F9F"/>
    <w:rsid w:val="00460575"/>
    <w:rsid w:val="00465216"/>
    <w:rsid w:val="00466D0D"/>
    <w:rsid w:val="00470FDC"/>
    <w:rsid w:val="004830A0"/>
    <w:rsid w:val="00496369"/>
    <w:rsid w:val="004F0149"/>
    <w:rsid w:val="004F695F"/>
    <w:rsid w:val="005006BD"/>
    <w:rsid w:val="00523148"/>
    <w:rsid w:val="00576A8E"/>
    <w:rsid w:val="0058532E"/>
    <w:rsid w:val="005A4128"/>
    <w:rsid w:val="005C21A2"/>
    <w:rsid w:val="005D6644"/>
    <w:rsid w:val="005E3F97"/>
    <w:rsid w:val="005E7A0E"/>
    <w:rsid w:val="005F3CFA"/>
    <w:rsid w:val="006570DD"/>
    <w:rsid w:val="00684B4F"/>
    <w:rsid w:val="006A3B47"/>
    <w:rsid w:val="006D54C0"/>
    <w:rsid w:val="006E5AA9"/>
    <w:rsid w:val="006E6B41"/>
    <w:rsid w:val="006F272D"/>
    <w:rsid w:val="00705E7C"/>
    <w:rsid w:val="007168D7"/>
    <w:rsid w:val="00771F0F"/>
    <w:rsid w:val="00824BB9"/>
    <w:rsid w:val="00843C24"/>
    <w:rsid w:val="00866C5A"/>
    <w:rsid w:val="00876F85"/>
    <w:rsid w:val="008929B0"/>
    <w:rsid w:val="008A4F0E"/>
    <w:rsid w:val="008B7C5A"/>
    <w:rsid w:val="008C0C0E"/>
    <w:rsid w:val="008F33AB"/>
    <w:rsid w:val="008F36A3"/>
    <w:rsid w:val="009006EB"/>
    <w:rsid w:val="00951C3C"/>
    <w:rsid w:val="009670E1"/>
    <w:rsid w:val="00974FFA"/>
    <w:rsid w:val="009762DC"/>
    <w:rsid w:val="009A4952"/>
    <w:rsid w:val="009B22AD"/>
    <w:rsid w:val="009C624C"/>
    <w:rsid w:val="009E7606"/>
    <w:rsid w:val="009F2ECF"/>
    <w:rsid w:val="00A1399F"/>
    <w:rsid w:val="00A172D4"/>
    <w:rsid w:val="00A2768A"/>
    <w:rsid w:val="00A33420"/>
    <w:rsid w:val="00A44B63"/>
    <w:rsid w:val="00A555E4"/>
    <w:rsid w:val="00A97D8B"/>
    <w:rsid w:val="00AA61BA"/>
    <w:rsid w:val="00AA64DE"/>
    <w:rsid w:val="00AC6430"/>
    <w:rsid w:val="00AF4533"/>
    <w:rsid w:val="00AF4B6A"/>
    <w:rsid w:val="00B122CA"/>
    <w:rsid w:val="00B1541B"/>
    <w:rsid w:val="00BA0EF5"/>
    <w:rsid w:val="00C3422B"/>
    <w:rsid w:val="00C426BD"/>
    <w:rsid w:val="00C71E95"/>
    <w:rsid w:val="00C87EC5"/>
    <w:rsid w:val="00CA1DDA"/>
    <w:rsid w:val="00CA6961"/>
    <w:rsid w:val="00CD0422"/>
    <w:rsid w:val="00D12920"/>
    <w:rsid w:val="00D7690D"/>
    <w:rsid w:val="00D81ED2"/>
    <w:rsid w:val="00DD4542"/>
    <w:rsid w:val="00DE066C"/>
    <w:rsid w:val="00E34332"/>
    <w:rsid w:val="00E50B8D"/>
    <w:rsid w:val="00E84A6D"/>
    <w:rsid w:val="00EB78A6"/>
    <w:rsid w:val="00EC1B5D"/>
    <w:rsid w:val="00EC5197"/>
    <w:rsid w:val="00ED6AA4"/>
    <w:rsid w:val="00EE67A5"/>
    <w:rsid w:val="00EF4E9D"/>
    <w:rsid w:val="00F10160"/>
    <w:rsid w:val="00F21198"/>
    <w:rsid w:val="00F30E18"/>
    <w:rsid w:val="00F429DE"/>
    <w:rsid w:val="00F42D71"/>
    <w:rsid w:val="00F46CA5"/>
    <w:rsid w:val="00F652E0"/>
    <w:rsid w:val="00F6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E1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E1"/>
  </w:style>
  <w:style w:type="paragraph" w:styleId="Footer">
    <w:name w:val="footer"/>
    <w:basedOn w:val="Normal"/>
    <w:link w:val="Foot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E1"/>
  </w:style>
  <w:style w:type="table" w:styleId="TableGrid">
    <w:name w:val="Table Grid"/>
    <w:basedOn w:val="TableNormal"/>
    <w:uiPriority w:val="59"/>
    <w:rsid w:val="009670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460575"/>
    <w:pPr>
      <w:spacing w:after="0" w:line="240" w:lineRule="auto"/>
    </w:pPr>
    <w:rPr>
      <w:rFonts w:cs="Calibri"/>
      <w:lang w:val="en-US" w:eastAsia="en-IN"/>
    </w:rPr>
  </w:style>
  <w:style w:type="paragraph" w:styleId="ListParagraph">
    <w:name w:val="List Paragraph"/>
    <w:basedOn w:val="Normal"/>
    <w:uiPriority w:val="34"/>
    <w:qFormat/>
    <w:rsid w:val="00E3433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3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356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35604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04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8117-5CCF-400C-841F-0A0DF14B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6</cp:revision>
  <dcterms:created xsi:type="dcterms:W3CDTF">2022-03-25T14:57:00Z</dcterms:created>
  <dcterms:modified xsi:type="dcterms:W3CDTF">2023-01-16T09:07:00Z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</Properties>
</file>